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3A" w:rsidRPr="00BD413E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CHEMISTRY</w:t>
      </w:r>
    </w:p>
    <w:p w:rsidR="00B4333A" w:rsidRPr="00BD413E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SYLLABUS</w:t>
      </w:r>
    </w:p>
    <w:p w:rsidR="00B4333A" w:rsidRPr="00BD413E" w:rsidRDefault="00B4333A" w:rsidP="00B4333A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 xml:space="preserve">October </w:t>
      </w:r>
      <w:r w:rsidR="001F46EB">
        <w:rPr>
          <w:rFonts w:ascii="Century Gothic" w:hAnsi="Century Gothic" w:cs="Arial"/>
          <w:sz w:val="18"/>
          <w:szCs w:val="18"/>
        </w:rPr>
        <w:t>28 – November 1, 2019</w:t>
      </w:r>
    </w:p>
    <w:p w:rsidR="00B4333A" w:rsidRPr="00BD413E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4333A" w:rsidRDefault="00B4333A" w:rsidP="00B4333A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="0023238F" w:rsidRPr="00FD41D4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23238F" w:rsidRPr="00FD41D4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: </w:t>
      </w:r>
      <w:r w:rsidR="0023238F" w:rsidRPr="00FD41D4">
        <w:rPr>
          <w:rFonts w:ascii="Century Gothic" w:hAnsi="Century Gothic" w:cs="Arial"/>
          <w:bCs/>
          <w:sz w:val="18"/>
          <w:szCs w:val="18"/>
          <w:highlight w:val="yellow"/>
        </w:rPr>
        <w:t>Energy in Solutions</w:t>
      </w:r>
    </w:p>
    <w:p w:rsidR="0023238F" w:rsidRDefault="0023238F" w:rsidP="00B4333A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TEST on chapter 1</w:t>
      </w: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>
        <w:rPr>
          <w:rFonts w:ascii="Century Gothic" w:hAnsi="Century Gothic" w:cs="Arial"/>
          <w:sz w:val="18"/>
          <w:szCs w:val="18"/>
        </w:rPr>
        <w:t xml:space="preserve"> - Due FRI</w:t>
      </w:r>
      <w:r w:rsidRPr="00BD413E">
        <w:rPr>
          <w:rFonts w:ascii="Century Gothic" w:hAnsi="Century Gothic" w:cs="Arial"/>
          <w:sz w:val="18"/>
          <w:szCs w:val="18"/>
        </w:rPr>
        <w:t>DAY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B4333A" w:rsidRDefault="001F46EB" w:rsidP="001F46E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2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>
        <w:rPr>
          <w:rFonts w:ascii="Century Gothic" w:hAnsi="Century Gothic" w:cs="Arial"/>
          <w:sz w:val="18"/>
          <w:szCs w:val="18"/>
        </w:rPr>
        <w:t>on chapter 1, “Matter and Change”</w:t>
      </w:r>
      <w:r>
        <w:rPr>
          <w:rFonts w:ascii="Century Gothic" w:hAnsi="Century Gothic" w:cs="Arial"/>
          <w:sz w:val="18"/>
          <w:szCs w:val="18"/>
        </w:rPr>
        <w:tab/>
      </w: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4333A" w:rsidRDefault="00B4333A" w:rsidP="00B4333A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1F46EB" w:rsidRPr="00BD413E">
        <w:rPr>
          <w:rFonts w:ascii="Century Gothic" w:hAnsi="Century Gothic" w:cs="Arial"/>
          <w:sz w:val="18"/>
          <w:szCs w:val="18"/>
        </w:rPr>
        <w:t>Get ready for it ……</w:t>
      </w: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97381" w:rsidRPr="00BD413E" w:rsidRDefault="00297381" w:rsidP="0029738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297381">
        <w:rPr>
          <w:rFonts w:ascii="Century Gothic" w:hAnsi="Century Gothic" w:cs="Arial"/>
          <w:sz w:val="18"/>
          <w:szCs w:val="18"/>
        </w:rPr>
        <w:t>N</w:t>
      </w:r>
      <w:r w:rsidRPr="00297381">
        <w:rPr>
          <w:rFonts w:ascii="Century Gothic" w:hAnsi="Century Gothic" w:cs="Arial"/>
          <w:bCs/>
          <w:sz w:val="18"/>
          <w:szCs w:val="18"/>
        </w:rPr>
        <w:t>o Class – PLAN/PSAT</w:t>
      </w:r>
    </w:p>
    <w:p w:rsidR="00297381" w:rsidRDefault="00297381" w:rsidP="00B4333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4333A" w:rsidRPr="00BD413E" w:rsidRDefault="00297381" w:rsidP="00B4333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B4333A"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="00B4333A" w:rsidRPr="00BD413E">
        <w:rPr>
          <w:rFonts w:ascii="Century Gothic" w:hAnsi="Century Gothic" w:cs="Arial"/>
          <w:sz w:val="18"/>
          <w:szCs w:val="18"/>
        </w:rPr>
        <w:tab/>
      </w:r>
      <w:r w:rsidR="001F46EB" w:rsidRPr="00BD413E">
        <w:rPr>
          <w:rFonts w:ascii="Century Gothic" w:hAnsi="Century Gothic" w:cs="Arial"/>
          <w:bCs/>
          <w:sz w:val="18"/>
          <w:szCs w:val="18"/>
        </w:rPr>
        <w:t>You can do it!</w:t>
      </w:r>
    </w:p>
    <w:p w:rsidR="00B4333A" w:rsidRPr="00BD413E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4333A" w:rsidRPr="00BD413E" w:rsidRDefault="00B4333A" w:rsidP="001F46EB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BD413E">
        <w:rPr>
          <w:rFonts w:ascii="Century Gothic" w:hAnsi="Century Gothic" w:cs="Arial"/>
          <w:sz w:val="18"/>
          <w:szCs w:val="18"/>
        </w:rPr>
        <w:tab/>
      </w:r>
      <w:r w:rsidR="001F46EB"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 w:rsidR="001F46EB">
        <w:rPr>
          <w:rFonts w:ascii="Century Gothic" w:hAnsi="Century Gothic" w:cs="Arial"/>
          <w:sz w:val="18"/>
          <w:szCs w:val="18"/>
        </w:rPr>
        <w:t xml:space="preserve"> </w:t>
      </w:r>
    </w:p>
    <w:p w:rsidR="00B4333A" w:rsidRPr="00BD413E" w:rsidRDefault="001F46EB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>Read chapter 7, pg. 213 - 221a</w:t>
      </w:r>
    </w:p>
    <w:p w:rsidR="001F46EB" w:rsidRDefault="001F46EB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</w:p>
    <w:p w:rsidR="001F46EB" w:rsidRPr="00A6500A" w:rsidRDefault="00297381" w:rsidP="001F46E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="00B4333A" w:rsidRPr="00BD413E">
        <w:rPr>
          <w:rFonts w:ascii="Century Gothic" w:hAnsi="Century Gothic" w:cs="Arial"/>
          <w:b/>
          <w:sz w:val="18"/>
          <w:szCs w:val="18"/>
        </w:rPr>
        <w:t>:</w:t>
      </w:r>
      <w:r w:rsidR="00B4333A" w:rsidRPr="00BD413E">
        <w:rPr>
          <w:rFonts w:ascii="Century Gothic" w:hAnsi="Century Gothic" w:cs="Arial"/>
          <w:b/>
          <w:sz w:val="18"/>
          <w:szCs w:val="18"/>
        </w:rPr>
        <w:tab/>
      </w:r>
      <w:r w:rsidR="001F46EB" w:rsidRPr="00A6500A">
        <w:rPr>
          <w:rFonts w:ascii="Century Gothic" w:hAnsi="Century Gothic" w:cs="Arial"/>
          <w:sz w:val="18"/>
          <w:szCs w:val="18"/>
        </w:rPr>
        <w:t>Discuss chapter 7, pg. 213 - 221a</w:t>
      </w:r>
    </w:p>
    <w:p w:rsidR="001F46EB" w:rsidRPr="00A6500A" w:rsidRDefault="001F46EB" w:rsidP="001F46E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1F46EB" w:rsidRPr="00A6500A" w:rsidRDefault="001F46EB" w:rsidP="001F46E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5874E4" w:rsidRDefault="001F46EB" w:rsidP="005874E4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="005874E4" w:rsidRPr="00BD413E">
        <w:rPr>
          <w:rFonts w:ascii="Century Gothic" w:hAnsi="Century Gothic" w:cs="Arial"/>
          <w:bCs/>
          <w:sz w:val="18"/>
          <w:szCs w:val="18"/>
        </w:rPr>
        <w:t>C</w:t>
      </w:r>
      <w:r w:rsidR="005874E4">
        <w:rPr>
          <w:rFonts w:ascii="Century Gothic" w:hAnsi="Century Gothic" w:cs="Arial"/>
          <w:sz w:val="18"/>
          <w:szCs w:val="18"/>
        </w:rPr>
        <w:t xml:space="preserve">hem. </w:t>
      </w:r>
      <w:r w:rsidR="005874E4"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="005874E4" w:rsidRPr="00306A4E">
        <w:rPr>
          <w:rFonts w:ascii="Century Gothic" w:hAnsi="Century Gothic" w:cs="Arial"/>
          <w:b/>
          <w:sz w:val="18"/>
          <w:szCs w:val="18"/>
        </w:rPr>
        <w:t>Practice 1</w:t>
      </w:r>
      <w:r w:rsidR="005874E4">
        <w:rPr>
          <w:rFonts w:ascii="Century Gothic" w:hAnsi="Century Gothic" w:cs="Arial"/>
          <w:sz w:val="18"/>
          <w:szCs w:val="18"/>
        </w:rPr>
        <w:t xml:space="preserve"> </w:t>
      </w:r>
      <w:r w:rsidR="005874E4">
        <w:rPr>
          <w:rFonts w:ascii="Century Gothic" w:hAnsi="Century Gothic" w:cs="Arial"/>
          <w:i/>
          <w:sz w:val="18"/>
          <w:szCs w:val="18"/>
        </w:rPr>
        <w:t xml:space="preserve">- see </w:t>
      </w:r>
      <w:r w:rsidR="005874E4"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A92B47" w:rsidRDefault="00A92B47" w:rsidP="00A92B4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B4333A" w:rsidRDefault="00B4333A" w:rsidP="00B433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</w:p>
    <w:p w:rsidR="00BD413E" w:rsidRPr="004465F6" w:rsidRDefault="00BD413E" w:rsidP="00BD413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>
        <w:rPr>
          <w:rFonts w:ascii="Euclid Symbol" w:hAnsi="Euclid Symbol"/>
        </w:rPr>
        <w:t></w:t>
      </w:r>
    </w:p>
    <w:p w:rsidR="00BD413E" w:rsidRDefault="00BD413E" w:rsidP="00BD413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5F03B7" w:rsidRPr="00CC289F" w:rsidRDefault="005F03B7" w:rsidP="00BD413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F70EE" w:rsidRPr="00A82E74" w:rsidRDefault="00FF70EE" w:rsidP="00BD413E">
      <w:pPr>
        <w:pStyle w:val="BodyText"/>
        <w:rPr>
          <w:rFonts w:ascii="Century Gothic" w:hAnsi="Century Gothic"/>
          <w:i w:val="0"/>
          <w:iCs w:val="0"/>
          <w:sz w:val="18"/>
          <w:szCs w:val="18"/>
        </w:rPr>
      </w:pPr>
      <w:r w:rsidRPr="00A82E74">
        <w:rPr>
          <w:rFonts w:ascii="Century Gothic" w:hAnsi="Century Gothic"/>
          <w:b/>
          <w:i w:val="0"/>
          <w:iCs w:val="0"/>
          <w:sz w:val="18"/>
          <w:szCs w:val="18"/>
        </w:rPr>
        <w:t>Test on Chapter 1</w:t>
      </w:r>
      <w:r w:rsidR="00A92B47">
        <w:rPr>
          <w:rFonts w:ascii="Century Gothic" w:hAnsi="Century Gothic"/>
          <w:i w:val="0"/>
          <w:iCs w:val="0"/>
          <w:sz w:val="18"/>
          <w:szCs w:val="18"/>
        </w:rPr>
        <w:t xml:space="preserve"> Tuesday, October 29</w:t>
      </w:r>
    </w:p>
    <w:p w:rsidR="00FF70EE" w:rsidRPr="00A82E74" w:rsidRDefault="00FF70EE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1B2565" w:rsidRPr="00011C21" w:rsidRDefault="001B2565" w:rsidP="001B256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6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1B2565" w:rsidRPr="00435856" w:rsidRDefault="001B2565" w:rsidP="001B2565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1B2565" w:rsidRPr="000D7A3B" w:rsidRDefault="001B2565" w:rsidP="001B2565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1B2565" w:rsidRPr="00852DFB" w:rsidRDefault="001B2565" w:rsidP="001B2565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1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1B2565" w:rsidRPr="00852DFB" w:rsidRDefault="001B2565" w:rsidP="001B2565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 </w:t>
      </w:r>
      <w:hyperlink r:id="rId7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Ionic Compound Formulas</w:t>
        </w:r>
      </w:hyperlink>
    </w:p>
    <w:p w:rsidR="00FF70EE" w:rsidRPr="00A82E74" w:rsidRDefault="00FF70EE" w:rsidP="00BD413E">
      <w:pPr>
        <w:pStyle w:val="BodyText"/>
        <w:rPr>
          <w:rFonts w:ascii="Century Gothic" w:hAnsi="Century Gothic"/>
          <w:b/>
          <w:iCs w:val="0"/>
          <w:sz w:val="18"/>
          <w:szCs w:val="18"/>
        </w:rPr>
      </w:pPr>
    </w:p>
    <w:p w:rsidR="005F03B7" w:rsidRDefault="005F03B7" w:rsidP="00BD413E">
      <w:pPr>
        <w:pStyle w:val="BodyText"/>
        <w:rPr>
          <w:rFonts w:ascii="Century Gothic" w:hAnsi="Century Gothic"/>
          <w:b/>
          <w:iCs w:val="0"/>
          <w:sz w:val="18"/>
          <w:szCs w:val="18"/>
        </w:rPr>
      </w:pPr>
    </w:p>
    <w:p w:rsidR="00C457FB" w:rsidRPr="00A82E74" w:rsidRDefault="00C457FB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  <w:r w:rsidRPr="00A82E74">
        <w:rPr>
          <w:rFonts w:ascii="Century Gothic" w:hAnsi="Century Gothic"/>
          <w:b/>
          <w:iCs w:val="0"/>
          <w:sz w:val="18"/>
          <w:szCs w:val="18"/>
        </w:rPr>
        <w:t>Make up lab</w:t>
      </w:r>
      <w:r w:rsidRPr="00A82E74">
        <w:rPr>
          <w:rFonts w:ascii="Century Gothic" w:hAnsi="Century Gothic"/>
          <w:iCs w:val="0"/>
          <w:sz w:val="18"/>
          <w:szCs w:val="18"/>
        </w:rPr>
        <w:t xml:space="preserve"> Thursday afternoon, 3:30 P.M. and Friday morning, 7:20 A.M. – Let me know the by Wednesday if you need to come make up a lab!</w:t>
      </w:r>
    </w:p>
    <w:p w:rsidR="00BD413E" w:rsidRPr="00A82E74" w:rsidRDefault="00BD413E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A92B47" w:rsidRPr="00875B9A" w:rsidRDefault="00A92B47" w:rsidP="00A92B47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875B9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875B9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875B9A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Pr="00875B9A">
        <w:rPr>
          <w:rFonts w:ascii="Century Gothic" w:hAnsi="Century Gothic" w:cs="Arial"/>
          <w:b/>
          <w:i/>
          <w:iCs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Tuesday, </w:t>
      </w:r>
      <w:r w:rsidR="001B2565">
        <w:rPr>
          <w:rFonts w:ascii="Century Gothic" w:hAnsi="Century Gothic" w:cs="Arial"/>
          <w:i/>
          <w:iCs/>
          <w:sz w:val="18"/>
          <w:szCs w:val="18"/>
        </w:rPr>
        <w:t>Nov. 6</w:t>
      </w:r>
    </w:p>
    <w:p w:rsidR="00C457FB" w:rsidRPr="00A82E74" w:rsidRDefault="00C457FB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C457FB" w:rsidRPr="00A82E74" w:rsidRDefault="00C457FB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C457FB" w:rsidRPr="00A82E74" w:rsidRDefault="00C457FB" w:rsidP="00BD413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A92B47" w:rsidRDefault="00A92B4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F03B7" w:rsidRDefault="005F03B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A92B47" w:rsidRPr="00346C88" w:rsidRDefault="00A92B47" w:rsidP="00A92B4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“The LORD is my strength and my shield; my heart </w:t>
      </w:r>
      <w:r>
        <w:rPr>
          <w:rFonts w:ascii="Century Gothic" w:hAnsi="Century Gothic" w:cs="Arial"/>
          <w:i/>
          <w:iCs/>
          <w:sz w:val="16"/>
          <w:szCs w:val="16"/>
        </w:rPr>
        <w:t>trusted in him, and I am helped;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therefore</w:t>
      </w:r>
      <w:r>
        <w:rPr>
          <w:rFonts w:ascii="Century Gothic" w:hAnsi="Century Gothic" w:cs="Arial"/>
          <w:i/>
          <w:iCs/>
          <w:sz w:val="16"/>
          <w:szCs w:val="16"/>
        </w:rPr>
        <w:t>,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my heart greatly rejoices; and with my song will I praise him.”  Psalm 28:7</w:t>
      </w:r>
    </w:p>
    <w:p w:rsidR="00C457FB" w:rsidRDefault="00C457FB" w:rsidP="00BD413E">
      <w:pPr>
        <w:pStyle w:val="BodyText"/>
        <w:rPr>
          <w:rFonts w:ascii="Century Gothic" w:hAnsi="Century Gothic"/>
          <w:iCs w:val="0"/>
        </w:rPr>
      </w:pP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SYLLABUS</w:t>
      </w:r>
    </w:p>
    <w:p w:rsidR="002821AE" w:rsidRPr="00BD413E" w:rsidRDefault="002821AE" w:rsidP="002821AE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 xml:space="preserve">October </w:t>
      </w:r>
      <w:r>
        <w:rPr>
          <w:rFonts w:ascii="Century Gothic" w:hAnsi="Century Gothic" w:cs="Arial"/>
          <w:sz w:val="18"/>
          <w:szCs w:val="18"/>
        </w:rPr>
        <w:t>28 – November 1, 2019</w:t>
      </w: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2821AE" w:rsidRDefault="002821AE" w:rsidP="002821AE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Pr="00FD41D4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Pr="00FD41D4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: </w:t>
      </w:r>
      <w:r w:rsidRPr="00FD41D4">
        <w:rPr>
          <w:rFonts w:ascii="Century Gothic" w:hAnsi="Century Gothic" w:cs="Arial"/>
          <w:bCs/>
          <w:sz w:val="18"/>
          <w:szCs w:val="18"/>
          <w:highlight w:val="yellow"/>
        </w:rPr>
        <w:t>Energy in Solutions</w:t>
      </w:r>
    </w:p>
    <w:p w:rsidR="002821AE" w:rsidRDefault="002821AE" w:rsidP="002821AE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TEST on chapter 1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>
        <w:rPr>
          <w:rFonts w:ascii="Century Gothic" w:hAnsi="Century Gothic" w:cs="Arial"/>
          <w:sz w:val="18"/>
          <w:szCs w:val="18"/>
        </w:rPr>
        <w:t xml:space="preserve"> - Due FRI</w:t>
      </w:r>
      <w:r w:rsidRPr="00BD413E">
        <w:rPr>
          <w:rFonts w:ascii="Century Gothic" w:hAnsi="Century Gothic" w:cs="Arial"/>
          <w:sz w:val="18"/>
          <w:szCs w:val="18"/>
        </w:rPr>
        <w:t>DAY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2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>
        <w:rPr>
          <w:rFonts w:ascii="Century Gothic" w:hAnsi="Century Gothic" w:cs="Arial"/>
          <w:sz w:val="18"/>
          <w:szCs w:val="18"/>
        </w:rPr>
        <w:t>on chapter 1, “Matter and Change”</w:t>
      </w:r>
      <w:r>
        <w:rPr>
          <w:rFonts w:ascii="Century Gothic" w:hAnsi="Century Gothic" w:cs="Arial"/>
          <w:sz w:val="18"/>
          <w:szCs w:val="18"/>
        </w:rPr>
        <w:tab/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Default="002821AE" w:rsidP="002821AE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>Get ready for it ……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297381">
        <w:rPr>
          <w:rFonts w:ascii="Century Gothic" w:hAnsi="Century Gothic" w:cs="Arial"/>
          <w:sz w:val="18"/>
          <w:szCs w:val="18"/>
        </w:rPr>
        <w:t>N</w:t>
      </w:r>
      <w:r w:rsidRPr="00297381">
        <w:rPr>
          <w:rFonts w:ascii="Century Gothic" w:hAnsi="Century Gothic" w:cs="Arial"/>
          <w:bCs/>
          <w:sz w:val="18"/>
          <w:szCs w:val="18"/>
        </w:rPr>
        <w:t>o Class – PLAN/PSAT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You can do it!</w:t>
      </w: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821AE" w:rsidRPr="00BD413E" w:rsidRDefault="002821AE" w:rsidP="002821AE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2821AE" w:rsidRPr="00BD413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>Read chapter 7, pg. 213 - 221a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</w:p>
    <w:p w:rsidR="002821AE" w:rsidRPr="00A6500A" w:rsidRDefault="002821AE" w:rsidP="002821A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Pr="00BD413E">
        <w:rPr>
          <w:rFonts w:ascii="Century Gothic" w:hAnsi="Century Gothic" w:cs="Arial"/>
          <w:b/>
          <w:sz w:val="18"/>
          <w:szCs w:val="18"/>
        </w:rPr>
        <w:t>:</w:t>
      </w:r>
      <w:r w:rsidRPr="00BD413E">
        <w:rPr>
          <w:rFonts w:ascii="Century Gothic" w:hAnsi="Century Gothic" w:cs="Arial"/>
          <w:b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>Discuss chapter 7, pg. 213 - 221a</w:t>
      </w:r>
    </w:p>
    <w:p w:rsidR="002821AE" w:rsidRPr="00A6500A" w:rsidRDefault="002821AE" w:rsidP="002821AE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2821AE" w:rsidRPr="00A6500A" w:rsidRDefault="002821AE" w:rsidP="002821A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2821AE" w:rsidRDefault="002821AE" w:rsidP="002821AE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 xml:space="preserve">hem. </w:t>
      </w:r>
      <w:r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Pr="00306A4E">
        <w:rPr>
          <w:rFonts w:ascii="Century Gothic" w:hAnsi="Century Gothic" w:cs="Arial"/>
          <w:b/>
          <w:sz w:val="18"/>
          <w:szCs w:val="18"/>
        </w:rPr>
        <w:t>Practice 1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see </w:t>
      </w:r>
      <w:r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Goal &amp; strategy</w:t>
      </w: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</w:p>
    <w:p w:rsidR="002821AE" w:rsidRPr="004465F6" w:rsidRDefault="002821AE" w:rsidP="002821A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>
        <w:rPr>
          <w:rFonts w:ascii="Euclid Symbol" w:hAnsi="Euclid Symbol"/>
        </w:rPr>
        <w:t></w:t>
      </w:r>
    </w:p>
    <w:p w:rsidR="002821AE" w:rsidRDefault="002821AE" w:rsidP="002821A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821AE" w:rsidRPr="00CC289F" w:rsidRDefault="002821AE" w:rsidP="002821A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821AE" w:rsidRPr="00A82E74" w:rsidRDefault="002821AE" w:rsidP="002821AE">
      <w:pPr>
        <w:pStyle w:val="BodyText"/>
        <w:rPr>
          <w:rFonts w:ascii="Century Gothic" w:hAnsi="Century Gothic"/>
          <w:i w:val="0"/>
          <w:iCs w:val="0"/>
          <w:sz w:val="18"/>
          <w:szCs w:val="18"/>
        </w:rPr>
      </w:pPr>
      <w:r w:rsidRPr="00A82E74">
        <w:rPr>
          <w:rFonts w:ascii="Century Gothic" w:hAnsi="Century Gothic"/>
          <w:b/>
          <w:i w:val="0"/>
          <w:iCs w:val="0"/>
          <w:sz w:val="18"/>
          <w:szCs w:val="18"/>
        </w:rPr>
        <w:t>Test on Chapter 1</w:t>
      </w:r>
      <w:r>
        <w:rPr>
          <w:rFonts w:ascii="Century Gothic" w:hAnsi="Century Gothic"/>
          <w:i w:val="0"/>
          <w:iCs w:val="0"/>
          <w:sz w:val="18"/>
          <w:szCs w:val="18"/>
        </w:rPr>
        <w:t xml:space="preserve"> Tuesday, October 29</w:t>
      </w:r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2821AE" w:rsidRPr="00011C21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8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2821AE" w:rsidRPr="00435856" w:rsidRDefault="002821AE" w:rsidP="002821AE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2821AE" w:rsidRPr="000D7A3B" w:rsidRDefault="002821AE" w:rsidP="002821AE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2821AE" w:rsidRPr="00852DFB" w:rsidRDefault="002821AE" w:rsidP="002821AE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1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2821AE" w:rsidRPr="00852DFB" w:rsidRDefault="002821AE" w:rsidP="002821AE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 </w:t>
      </w:r>
      <w:hyperlink r:id="rId9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Ionic Compound Formulas</w:t>
        </w:r>
      </w:hyperlink>
    </w:p>
    <w:p w:rsidR="002821AE" w:rsidRPr="00A82E74" w:rsidRDefault="002821AE" w:rsidP="002821AE">
      <w:pPr>
        <w:pStyle w:val="BodyText"/>
        <w:rPr>
          <w:rFonts w:ascii="Century Gothic" w:hAnsi="Century Gothic"/>
          <w:b/>
          <w:iCs w:val="0"/>
          <w:sz w:val="18"/>
          <w:szCs w:val="18"/>
        </w:rPr>
      </w:pPr>
    </w:p>
    <w:p w:rsidR="002821AE" w:rsidRDefault="002821AE" w:rsidP="002821AE">
      <w:pPr>
        <w:pStyle w:val="BodyText"/>
        <w:rPr>
          <w:rFonts w:ascii="Century Gothic" w:hAnsi="Century Gothic"/>
          <w:b/>
          <w:iCs w:val="0"/>
          <w:sz w:val="18"/>
          <w:szCs w:val="18"/>
        </w:rPr>
      </w:pPr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  <w:r w:rsidRPr="00A82E74">
        <w:rPr>
          <w:rFonts w:ascii="Century Gothic" w:hAnsi="Century Gothic"/>
          <w:b/>
          <w:iCs w:val="0"/>
          <w:sz w:val="18"/>
          <w:szCs w:val="18"/>
        </w:rPr>
        <w:t>Make up lab</w:t>
      </w:r>
      <w:r w:rsidRPr="00A82E74">
        <w:rPr>
          <w:rFonts w:ascii="Century Gothic" w:hAnsi="Century Gothic"/>
          <w:iCs w:val="0"/>
          <w:sz w:val="18"/>
          <w:szCs w:val="18"/>
        </w:rPr>
        <w:t xml:space="preserve"> Thursday afternoon, 3:30 P.M. and Friday morning, 7:20 A.M. – Let me know the by Wednesday if you need to come make up a lab!</w:t>
      </w:r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2821AE" w:rsidRPr="00875B9A" w:rsidRDefault="002821AE" w:rsidP="002821AE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875B9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875B9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875B9A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Pr="00875B9A">
        <w:rPr>
          <w:rFonts w:ascii="Century Gothic" w:hAnsi="Century Gothic" w:cs="Arial"/>
          <w:b/>
          <w:i/>
          <w:iCs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iCs/>
          <w:sz w:val="18"/>
          <w:szCs w:val="18"/>
        </w:rPr>
        <w:t>Tuesday, Nov. 6</w:t>
      </w:r>
      <w:bookmarkStart w:id="0" w:name="_GoBack"/>
      <w:bookmarkEnd w:id="0"/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2821AE" w:rsidRPr="00A82E74" w:rsidRDefault="002821AE" w:rsidP="002821AE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2821AE" w:rsidRPr="00346C88" w:rsidRDefault="002821AE" w:rsidP="002821A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“The LORD is my strength and my shield; my heart </w:t>
      </w:r>
      <w:r>
        <w:rPr>
          <w:rFonts w:ascii="Century Gothic" w:hAnsi="Century Gothic" w:cs="Arial"/>
          <w:i/>
          <w:iCs/>
          <w:sz w:val="16"/>
          <w:szCs w:val="16"/>
        </w:rPr>
        <w:t>trusted in him, and I am helped;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therefore</w:t>
      </w:r>
      <w:r>
        <w:rPr>
          <w:rFonts w:ascii="Century Gothic" w:hAnsi="Century Gothic" w:cs="Arial"/>
          <w:i/>
          <w:iCs/>
          <w:sz w:val="16"/>
          <w:szCs w:val="16"/>
        </w:rPr>
        <w:t>,</w:t>
      </w:r>
      <w:r w:rsidRPr="00346C88">
        <w:rPr>
          <w:rFonts w:ascii="Century Gothic" w:hAnsi="Century Gothic" w:cs="Arial"/>
          <w:i/>
          <w:iCs/>
          <w:sz w:val="16"/>
          <w:szCs w:val="16"/>
        </w:rPr>
        <w:t xml:space="preserve"> my heart greatly rejoices; and with my song will I praise him.”  Psalm 28:7</w:t>
      </w:r>
    </w:p>
    <w:p w:rsidR="002821AE" w:rsidRDefault="002821AE" w:rsidP="00BD413E">
      <w:pPr>
        <w:pStyle w:val="BodyText"/>
        <w:rPr>
          <w:rFonts w:ascii="Century Gothic" w:hAnsi="Century Gothic"/>
          <w:iCs w:val="0"/>
        </w:rPr>
      </w:pPr>
    </w:p>
    <w:sectPr w:rsidR="002821AE" w:rsidSect="005F03B7">
      <w:type w:val="continuous"/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52AAF"/>
    <w:rsid w:val="000B7BE5"/>
    <w:rsid w:val="00111EB0"/>
    <w:rsid w:val="00150765"/>
    <w:rsid w:val="00157299"/>
    <w:rsid w:val="00164C52"/>
    <w:rsid w:val="00186CF3"/>
    <w:rsid w:val="00187D95"/>
    <w:rsid w:val="00195EDF"/>
    <w:rsid w:val="001B157B"/>
    <w:rsid w:val="001B2565"/>
    <w:rsid w:val="001C2154"/>
    <w:rsid w:val="001E20F6"/>
    <w:rsid w:val="001F46EB"/>
    <w:rsid w:val="0023238F"/>
    <w:rsid w:val="00244C80"/>
    <w:rsid w:val="00253200"/>
    <w:rsid w:val="00253F65"/>
    <w:rsid w:val="00254ABA"/>
    <w:rsid w:val="002821AE"/>
    <w:rsid w:val="002853D2"/>
    <w:rsid w:val="00285B67"/>
    <w:rsid w:val="00296F5D"/>
    <w:rsid w:val="00297381"/>
    <w:rsid w:val="002C0566"/>
    <w:rsid w:val="002C5D97"/>
    <w:rsid w:val="002E5311"/>
    <w:rsid w:val="00310248"/>
    <w:rsid w:val="003308A3"/>
    <w:rsid w:val="00346A91"/>
    <w:rsid w:val="00380493"/>
    <w:rsid w:val="003A07B7"/>
    <w:rsid w:val="003A30CB"/>
    <w:rsid w:val="003C0ED3"/>
    <w:rsid w:val="003C2D0A"/>
    <w:rsid w:val="003D7BB4"/>
    <w:rsid w:val="003F076E"/>
    <w:rsid w:val="004078E6"/>
    <w:rsid w:val="00423E51"/>
    <w:rsid w:val="00437569"/>
    <w:rsid w:val="00443313"/>
    <w:rsid w:val="004465F6"/>
    <w:rsid w:val="004D4F08"/>
    <w:rsid w:val="00544A88"/>
    <w:rsid w:val="00557565"/>
    <w:rsid w:val="005575B3"/>
    <w:rsid w:val="0056063B"/>
    <w:rsid w:val="00577D51"/>
    <w:rsid w:val="00580B0F"/>
    <w:rsid w:val="00585763"/>
    <w:rsid w:val="005874E4"/>
    <w:rsid w:val="005A03BE"/>
    <w:rsid w:val="005A6418"/>
    <w:rsid w:val="005D1AF5"/>
    <w:rsid w:val="005E36EA"/>
    <w:rsid w:val="005E6D7E"/>
    <w:rsid w:val="005F03B7"/>
    <w:rsid w:val="00632E83"/>
    <w:rsid w:val="0063380F"/>
    <w:rsid w:val="00635A18"/>
    <w:rsid w:val="006537BF"/>
    <w:rsid w:val="00696C94"/>
    <w:rsid w:val="006B6E2C"/>
    <w:rsid w:val="006C1A7D"/>
    <w:rsid w:val="006D4CD1"/>
    <w:rsid w:val="006F3A7E"/>
    <w:rsid w:val="007273D5"/>
    <w:rsid w:val="00733A16"/>
    <w:rsid w:val="00736167"/>
    <w:rsid w:val="00736D9E"/>
    <w:rsid w:val="007A5FB9"/>
    <w:rsid w:val="007A6386"/>
    <w:rsid w:val="007B1C32"/>
    <w:rsid w:val="007B49DF"/>
    <w:rsid w:val="0081690E"/>
    <w:rsid w:val="008312F5"/>
    <w:rsid w:val="00852DFB"/>
    <w:rsid w:val="00871DEF"/>
    <w:rsid w:val="00877A8E"/>
    <w:rsid w:val="008A0DA0"/>
    <w:rsid w:val="008C1B51"/>
    <w:rsid w:val="008E0E62"/>
    <w:rsid w:val="008E37BF"/>
    <w:rsid w:val="008F27BA"/>
    <w:rsid w:val="009022C5"/>
    <w:rsid w:val="009149B7"/>
    <w:rsid w:val="009711D0"/>
    <w:rsid w:val="009727B9"/>
    <w:rsid w:val="009A41EB"/>
    <w:rsid w:val="00A10503"/>
    <w:rsid w:val="00A4020D"/>
    <w:rsid w:val="00A4408E"/>
    <w:rsid w:val="00A55BE7"/>
    <w:rsid w:val="00A76DCF"/>
    <w:rsid w:val="00A82E74"/>
    <w:rsid w:val="00A92B47"/>
    <w:rsid w:val="00AB65AB"/>
    <w:rsid w:val="00AC0BB8"/>
    <w:rsid w:val="00AC7E6A"/>
    <w:rsid w:val="00AD4C1A"/>
    <w:rsid w:val="00AE444C"/>
    <w:rsid w:val="00AF6C84"/>
    <w:rsid w:val="00B00886"/>
    <w:rsid w:val="00B21734"/>
    <w:rsid w:val="00B4333A"/>
    <w:rsid w:val="00B4488E"/>
    <w:rsid w:val="00B8394E"/>
    <w:rsid w:val="00BC377A"/>
    <w:rsid w:val="00BD10D8"/>
    <w:rsid w:val="00BD413E"/>
    <w:rsid w:val="00BE5787"/>
    <w:rsid w:val="00C20BDC"/>
    <w:rsid w:val="00C43B0E"/>
    <w:rsid w:val="00C457FB"/>
    <w:rsid w:val="00C52576"/>
    <w:rsid w:val="00C56D55"/>
    <w:rsid w:val="00C66320"/>
    <w:rsid w:val="00C91A88"/>
    <w:rsid w:val="00CB73B5"/>
    <w:rsid w:val="00CC289F"/>
    <w:rsid w:val="00CD6220"/>
    <w:rsid w:val="00CF426B"/>
    <w:rsid w:val="00D049D5"/>
    <w:rsid w:val="00D106C4"/>
    <w:rsid w:val="00D16E1D"/>
    <w:rsid w:val="00D22261"/>
    <w:rsid w:val="00D47007"/>
    <w:rsid w:val="00D47080"/>
    <w:rsid w:val="00D47DEA"/>
    <w:rsid w:val="00D50047"/>
    <w:rsid w:val="00D74A55"/>
    <w:rsid w:val="00D9571F"/>
    <w:rsid w:val="00DB4AE8"/>
    <w:rsid w:val="00DB5423"/>
    <w:rsid w:val="00DB6A62"/>
    <w:rsid w:val="00DD05A5"/>
    <w:rsid w:val="00E12D5A"/>
    <w:rsid w:val="00E14A2B"/>
    <w:rsid w:val="00E14A71"/>
    <w:rsid w:val="00E24B73"/>
    <w:rsid w:val="00E278E7"/>
    <w:rsid w:val="00E91A56"/>
    <w:rsid w:val="00EA59C5"/>
    <w:rsid w:val="00ED5336"/>
    <w:rsid w:val="00EE6088"/>
    <w:rsid w:val="00EE6642"/>
    <w:rsid w:val="00EF3241"/>
    <w:rsid w:val="00F7333B"/>
    <w:rsid w:val="00F87EAC"/>
    <w:rsid w:val="00F961CA"/>
    <w:rsid w:val="00FA23D0"/>
    <w:rsid w:val="00FC0813"/>
    <w:rsid w:val="00FC44E6"/>
    <w:rsid w:val="00FC6D7D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6CB7A"/>
  <w15:chartTrackingRefBased/>
  <w15:docId w15:val="{DEB3B0FC-DE4F-415D-8180-A8E0B18B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4AE8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3C2D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taters/directory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Review/BinaryIon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Review/BinaryIo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A4E3-9E20-4E9C-94E9-F8F3AF93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5</cp:revision>
  <dcterms:created xsi:type="dcterms:W3CDTF">2019-10-26T19:25:00Z</dcterms:created>
  <dcterms:modified xsi:type="dcterms:W3CDTF">2019-10-26T23:16:00Z</dcterms:modified>
</cp:coreProperties>
</file>